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78B" w:rsidRDefault="00A7678B" w:rsidP="00A7678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Совет родителей  МБДОУ «Детский сад №58 Тополек»</w:t>
      </w:r>
    </w:p>
    <w:p w:rsidR="00A7678B" w:rsidRDefault="00A7678B" w:rsidP="00A7678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 2023-2024 </w:t>
      </w:r>
      <w:proofErr w:type="spellStart"/>
      <w:r>
        <w:rPr>
          <w:rFonts w:ascii="Times New Roman" w:hAnsi="Times New Roman"/>
          <w:b/>
          <w:sz w:val="24"/>
          <w:szCs w:val="24"/>
        </w:rPr>
        <w:t>уч</w:t>
      </w:r>
      <w:proofErr w:type="spellEnd"/>
      <w:r>
        <w:rPr>
          <w:rFonts w:ascii="Times New Roman" w:hAnsi="Times New Roman"/>
          <w:b/>
          <w:sz w:val="24"/>
          <w:szCs w:val="24"/>
        </w:rPr>
        <w:t>. год</w:t>
      </w:r>
    </w:p>
    <w:p w:rsidR="00A7678B" w:rsidRDefault="00A7678B" w:rsidP="00A7678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0"/>
        <w:gridCol w:w="4226"/>
        <w:gridCol w:w="832"/>
        <w:gridCol w:w="4838"/>
      </w:tblGrid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Зилида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Ильдусовна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Асадуллин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Рустам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Радикович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Гусманова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Виктория Александровна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Ольга Геннадьевна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председателя совета родителей</w:t>
            </w: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Подъячева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Ольга Сергеевна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Городскова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Оксана Николаевна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Оксана Юрьевна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 комиссии по урегулированию конфликтных ситуаций между участниками образовательного процесса</w:t>
            </w: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Маннапов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Айрат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Рафитович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Раифовна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Фирдина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Камилевна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Гульнур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Илгашовна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Гнездилова Дарья Сергеевна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Трефилова Анастасия Сергеевна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Зверева Ольга Владимировн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 комиссии по организации питания в ДОУ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Камалиева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Дарья Сергеевна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Барышева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Регина Эдуардовна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Кучкарова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Виктория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Тахировна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Данилова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Рамилевна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Насырова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Мунировна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Абдахаликова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Эндже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Назиповна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A7678B" w:rsidRDefault="00A767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Карпеева Анастасия Николаевна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Сафина Ангелина Игоревна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Григорьева Вероника Дмитриевна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</w:rPr>
              <w:t>Нагиева</w:t>
            </w:r>
            <w:proofErr w:type="spellEnd"/>
            <w:r>
              <w:rPr>
                <w:rFonts w:ascii="Times New Roman" w:hAnsi="Times New Roman"/>
                <w:b/>
              </w:rPr>
              <w:t xml:space="preserve"> Юлия Артуровна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Ескова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Евгения Анатольевна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Юлия Юрьевна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Нагиева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Юлия Артуровна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Швецова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Ирина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Рауфовна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Якименко Александра Андреевна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родителей</w:t>
            </w: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Талипова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Ришадовн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Мухитдинова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Фазыповна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Гаптеласгатовна</w:t>
            </w:r>
            <w:proofErr w:type="spellEnd"/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Зиатдинова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Айдаровна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Матвеева Татьяна Александровна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Асадуллина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Рашидовна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Хадиевна</w:t>
            </w:r>
            <w:proofErr w:type="spellEnd"/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7678B" w:rsidTr="00A7678B"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Структурное подразделение</w:t>
            </w: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Васильева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Петровна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Герасимова Дарья Васильевна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Бадертдинов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Фагимович</w:t>
            </w:r>
            <w:proofErr w:type="spellEnd"/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родителей</w:t>
            </w: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Веселкова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Анна Александровна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Алексеева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Марсовна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Леушкина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Таисия Александровна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 комиссии по организации питания в ДОУ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7678B" w:rsidTr="00A7678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Васильева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Петровна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ВалиуллинаАйгульХамитовна</w:t>
            </w:r>
            <w:proofErr w:type="spellEnd"/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Яна Валерьевна</w:t>
            </w: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78B" w:rsidRDefault="00A7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8B" w:rsidRDefault="00A7678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A7678B" w:rsidRDefault="00A7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 комиссии по урегулированию конфликтных ситуаций между участниками образовательного процесса</w:t>
            </w:r>
          </w:p>
        </w:tc>
      </w:tr>
    </w:tbl>
    <w:p w:rsidR="0050004C" w:rsidRDefault="0050004C" w:rsidP="00A7678B"/>
    <w:sectPr w:rsidR="0050004C" w:rsidSect="00A767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7678B"/>
    <w:rsid w:val="0050004C"/>
    <w:rsid w:val="00A76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9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1645</Characters>
  <Application>Microsoft Office Word</Application>
  <DocSecurity>0</DocSecurity>
  <Lines>13</Lines>
  <Paragraphs>3</Paragraphs>
  <ScaleCrop>false</ScaleCrop>
  <Company>Ya Blondinko Edition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SAD58</dc:creator>
  <cp:keywords/>
  <dc:description/>
  <cp:lastModifiedBy>SAD58</cp:lastModifiedBy>
  <cp:revision>2</cp:revision>
  <dcterms:created xsi:type="dcterms:W3CDTF">2024-03-21T07:46:00Z</dcterms:created>
  <dcterms:modified xsi:type="dcterms:W3CDTF">2024-03-21T07:46:00Z</dcterms:modified>
</cp:coreProperties>
</file>